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68E6DC5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254FEEF2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+*xfs*pvs*Akl*cvA*xBj*qkc*uaj*ktB*uaj*tcw*pBk*-</w:t>
            </w:r>
            <w:r>
              <w:rPr>
                <w:rFonts w:ascii="PDF417x" w:hAnsi="PDF417x"/>
                <w:sz w:val="24"/>
                <w:szCs w:val="24"/>
              </w:rPr>
              <w:br/>
              <w:t>+*yqw*gzc*wqg*oyg*ugB*dzb*khx*wEe*ozb*pwa*zew*-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+*eDs*lyd*lyd*lyd*lyd*lyo*oCz*cfs*lyl*Bug*zfE*-</w:t>
            </w:r>
            <w:r>
              <w:rPr>
                <w:rFonts w:ascii="PDF417x" w:hAnsi="PDF417x"/>
                <w:sz w:val="24"/>
                <w:szCs w:val="24"/>
              </w:rPr>
              <w:br/>
              <w:t>+*ftw*xyt*tCi*xyu*vBa*BDg*bbc*gDB*BCB*soi*onA*-</w:t>
            </w:r>
            <w:r>
              <w:rPr>
                <w:rFonts w:ascii="PDF417x" w:hAnsi="PDF417x"/>
                <w:sz w:val="24"/>
                <w:szCs w:val="24"/>
              </w:rPr>
              <w:br/>
              <w:t>+*ftA*tgk*yxm*wwx*xDD*ziF*ynb*njE*usc*cyE*uws*-</w:t>
            </w:r>
            <w:r>
              <w:rPr>
                <w:rFonts w:ascii="PDF417x" w:hAnsi="PDF417x"/>
                <w:sz w:val="24"/>
                <w:szCs w:val="24"/>
              </w:rPr>
              <w:br/>
              <w:t>+*xjq*Apw*iij*ozm*yfv*Dnb*ruk*ycx*hlw*Dkn*uzq*-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B6755D7" w14:textId="77777777" w:rsidTr="005F330D">
        <w:trPr>
          <w:trHeight w:val="851"/>
        </w:trPr>
        <w:tc>
          <w:tcPr>
            <w:tcW w:w="0" w:type="auto"/>
          </w:tcPr>
          <w:p w14:paraId="2115C65B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6E59932A" wp14:editId="7D6FB18F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8430E2F" w14:textId="77777777" w:rsidTr="004F6767">
        <w:trPr>
          <w:trHeight w:val="276"/>
        </w:trPr>
        <w:tc>
          <w:tcPr>
            <w:tcW w:w="0" w:type="auto"/>
          </w:tcPr>
          <w:p w14:paraId="26550F9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74F8B7C8" w14:textId="77777777" w:rsidTr="004F6767">
        <w:trPr>
          <w:trHeight w:val="291"/>
        </w:trPr>
        <w:tc>
          <w:tcPr>
            <w:tcW w:w="0" w:type="auto"/>
          </w:tcPr>
          <w:p w14:paraId="2F83F91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577E6D61" w14:textId="77777777" w:rsidTr="004F6767">
        <w:trPr>
          <w:trHeight w:val="276"/>
        </w:trPr>
        <w:tc>
          <w:tcPr>
            <w:tcW w:w="0" w:type="auto"/>
          </w:tcPr>
          <w:p w14:paraId="04AF633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608B3BC6" w14:textId="77777777" w:rsidTr="004F6767">
        <w:trPr>
          <w:trHeight w:val="291"/>
        </w:trPr>
        <w:tc>
          <w:tcPr>
            <w:tcW w:w="0" w:type="auto"/>
          </w:tcPr>
          <w:p w14:paraId="2836FCC1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880F597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65A99D0" w14:textId="77777777" w:rsidR="00B92D0F" w:rsidRPr="00F72DB5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550-01/25-01/01</w:t>
      </w:r>
      <w:r w:rsidR="008C5FE5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3CCBB959" w14:textId="77777777" w:rsidR="00B92D0F" w:rsidRPr="00F72DB5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6E925DAD" w14:textId="35340399" w:rsidR="00B92D0F" w:rsidRPr="00F72DB5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F72D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F72DB5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</w:t>
      </w:r>
      <w:r w:rsidR="006055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ožujka </w:t>
      </w:r>
      <w:r w:rsidR="00B92D0F" w:rsidRPr="00F72DB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2025.</w:t>
      </w:r>
      <w:r w:rsidR="00605535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godine</w:t>
      </w:r>
    </w:p>
    <w:p w14:paraId="4D52E638" w14:textId="35E271B2" w:rsidR="00F72DB5" w:rsidRPr="00F72DB5" w:rsidRDefault="00F72DB5" w:rsidP="00F72DB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0056D0C2" w14:textId="2B1DB7F7" w:rsidR="00F72DB5" w:rsidRPr="00F72DB5" w:rsidRDefault="00F72DB5" w:rsidP="00F72DB5">
      <w:pPr>
        <w:ind w:left="360"/>
        <w:jc w:val="right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>PRIJEDLOG</w:t>
      </w:r>
    </w:p>
    <w:p w14:paraId="1D9350DC" w14:textId="77777777" w:rsidR="00F72DB5" w:rsidRPr="00F72DB5" w:rsidRDefault="00F72DB5" w:rsidP="00F72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791CC1C" w14:textId="77777777" w:rsidR="00F72DB5" w:rsidRPr="00F72DB5" w:rsidRDefault="00F72DB5" w:rsidP="00F72DB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F501B45" w14:textId="244A79B8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Na temelju članka 32. Statuta grada Pregrade (“Službeni glasnik  Krapinsko-zagorske županije” br. 06/13, 17/13, 7/18, 16/18- pročišćeni tekst, 05/20, 8/21, 38/22,40/23), Gradsko vijeće  Grada Pregrade na </w:t>
      </w:r>
      <w:r>
        <w:rPr>
          <w:rFonts w:ascii="Times New Roman" w:hAnsi="Times New Roman" w:cs="Times New Roman"/>
          <w:sz w:val="24"/>
          <w:szCs w:val="24"/>
        </w:rPr>
        <w:t xml:space="preserve">svojoj </w:t>
      </w:r>
      <w:r w:rsidRPr="00F72DB5">
        <w:rPr>
          <w:rFonts w:ascii="Times New Roman" w:hAnsi="Times New Roman" w:cs="Times New Roman"/>
          <w:sz w:val="24"/>
          <w:szCs w:val="24"/>
        </w:rPr>
        <w:t>25. sjednici održanoj  27. ožujka 2025. donosi</w:t>
      </w:r>
    </w:p>
    <w:p w14:paraId="6F3322BF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7C8DCD2" w14:textId="77777777" w:rsidR="00F72DB5" w:rsidRPr="00F72DB5" w:rsidRDefault="00F72DB5" w:rsidP="00F72DB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2DB5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0FCC1944" w14:textId="77777777" w:rsidR="00F72DB5" w:rsidRPr="00F72DB5" w:rsidRDefault="00F72DB5" w:rsidP="00F72DB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23F2094A" w14:textId="77777777" w:rsidR="00F72DB5" w:rsidRPr="00F72DB5" w:rsidRDefault="00F72DB5" w:rsidP="00F72DB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F72DB5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175B2F95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3D167C" w14:textId="77777777" w:rsidR="00F72DB5" w:rsidRPr="00F72DB5" w:rsidRDefault="00F72DB5" w:rsidP="00F72DB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socijalnoj skrbi i zdravstvu Grada Pregrade za 2024. godinu („Službeni glasnik Krapinsko-zagorske županije“ br. </w:t>
      </w:r>
      <w:r w:rsidRPr="00F72DB5">
        <w:rPr>
          <w:rFonts w:ascii="Times New Roman" w:hAnsi="Times New Roman" w:cs="Times New Roman"/>
          <w:bCs/>
          <w:sz w:val="24"/>
          <w:szCs w:val="24"/>
        </w:rPr>
        <w:t>66B/23, 54/24</w:t>
      </w:r>
      <w:r w:rsidRPr="00F72DB5">
        <w:rPr>
          <w:rFonts w:ascii="Times New Roman" w:hAnsi="Times New Roman" w:cs="Times New Roman"/>
          <w:sz w:val="24"/>
          <w:szCs w:val="24"/>
        </w:rPr>
        <w:t>).</w:t>
      </w:r>
    </w:p>
    <w:p w14:paraId="62946517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1F71F95" w14:textId="77777777" w:rsidR="00F72DB5" w:rsidRPr="00F72DB5" w:rsidRDefault="00F72DB5" w:rsidP="00F72DB5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>Članak 2.</w:t>
      </w:r>
    </w:p>
    <w:p w14:paraId="30839D7A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43D1F05" w14:textId="77777777" w:rsidR="00F72DB5" w:rsidRPr="00F72DB5" w:rsidRDefault="00F72DB5" w:rsidP="00F72DB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77DBEA84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AC0B2C7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D975AA0" w14:textId="77777777" w:rsidR="00F72DB5" w:rsidRPr="00F72DB5" w:rsidRDefault="00F72DB5" w:rsidP="00F72DB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127CA044" w14:textId="77777777" w:rsidR="00F72DB5" w:rsidRPr="00F72DB5" w:rsidRDefault="00F72DB5" w:rsidP="00F72DB5">
      <w:pPr>
        <w:rPr>
          <w:rFonts w:ascii="Times New Roman" w:hAnsi="Times New Roman" w:cs="Times New Roman"/>
          <w:sz w:val="24"/>
          <w:szCs w:val="24"/>
        </w:rPr>
      </w:pPr>
    </w:p>
    <w:p w14:paraId="521D1902" w14:textId="77777777" w:rsidR="00F72DB5" w:rsidRPr="00F72DB5" w:rsidRDefault="00F72DB5" w:rsidP="00F72DB5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F72DB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F72DB5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4155466E" w14:textId="77777777" w:rsidR="00F72DB5" w:rsidRPr="00F72DB5" w:rsidRDefault="00F72DB5" w:rsidP="00F72DB5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F72DB5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F72DB5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7F7BC898" w14:textId="77777777" w:rsidR="00F72DB5" w:rsidRPr="00F72DB5" w:rsidRDefault="00F72DB5" w:rsidP="00F72DB5">
      <w:pPr>
        <w:jc w:val="right"/>
        <w:rPr>
          <w:rStyle w:val="Istaknuto"/>
          <w:rFonts w:ascii="Times New Roman" w:eastAsia="Arial" w:hAnsi="Times New Roman" w:cs="Times New Roman"/>
          <w:i w:val="0"/>
          <w:sz w:val="24"/>
          <w:szCs w:val="24"/>
        </w:rPr>
      </w:pP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F72DB5">
        <w:rPr>
          <w:rStyle w:val="Istaknuto"/>
          <w:rFonts w:ascii="Times New Roman" w:hAnsi="Times New Roman" w:cs="Times New Roman"/>
          <w:sz w:val="24"/>
          <w:szCs w:val="24"/>
        </w:rPr>
        <w:tab/>
      </w:r>
    </w:p>
    <w:p w14:paraId="4ACB58DE" w14:textId="77777777" w:rsidR="00F72DB5" w:rsidRPr="00F72DB5" w:rsidRDefault="00F72DB5" w:rsidP="00F72DB5">
      <w:pPr>
        <w:jc w:val="right"/>
        <w:rPr>
          <w:rFonts w:ascii="Times New Roman" w:hAnsi="Times New Roman" w:cs="Times New Roman"/>
          <w:sz w:val="24"/>
          <w:szCs w:val="24"/>
        </w:rPr>
      </w:pP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</w:r>
      <w:r w:rsidRPr="00F72DB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3824B3D8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3142E85" w14:textId="77777777" w:rsidR="008C5FE5" w:rsidRPr="006606A6" w:rsidRDefault="008C5FE5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7CF09E3C" w14:textId="77777777" w:rsidR="00D707B3" w:rsidRDefault="00D707B3" w:rsidP="00D707B3">
      <w:pPr>
        <w:jc w:val="right"/>
      </w:pPr>
    </w:p>
    <w:p w14:paraId="35F365F3" w14:textId="77777777" w:rsidR="00D707B3" w:rsidRDefault="00D707B3" w:rsidP="00D707B3"/>
    <w:p w14:paraId="559AE262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31EBB1E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A14BEC3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E7227F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6232BF0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40FBAC2B" wp14:editId="1208B2C8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28D904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FBAC2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C28D904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05535"/>
    <w:rsid w:val="006606A6"/>
    <w:rsid w:val="00693AB1"/>
    <w:rsid w:val="008A562A"/>
    <w:rsid w:val="008C5FE5"/>
    <w:rsid w:val="009B7A12"/>
    <w:rsid w:val="00A51602"/>
    <w:rsid w:val="00A836D0"/>
    <w:rsid w:val="00AC35DA"/>
    <w:rsid w:val="00B059B5"/>
    <w:rsid w:val="00B92D0F"/>
    <w:rsid w:val="00C9578C"/>
    <w:rsid w:val="00D364C6"/>
    <w:rsid w:val="00D707B3"/>
    <w:rsid w:val="00DE1D6A"/>
    <w:rsid w:val="00E1243D"/>
    <w:rsid w:val="00E55405"/>
    <w:rsid w:val="00F72D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33C8C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72DB5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  <w:style w:type="character" w:styleId="Istaknuto">
    <w:name w:val="Emphasis"/>
    <w:qFormat/>
    <w:rsid w:val="00F72DB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203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2025-03-20T11:29:00Z</cp:lastPrinted>
  <dcterms:created xsi:type="dcterms:W3CDTF">2025-03-20T11:29:00Z</dcterms:created>
  <dcterms:modified xsi:type="dcterms:W3CDTF">2025-03-20T11:29:00Z</dcterms:modified>
</cp:coreProperties>
</file>